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C626B3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F64748"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071E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071EA" w:rsidRPr="00D071E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B37AB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626B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626B3">
        <w:rPr>
          <w:rFonts w:asciiTheme="minorHAnsi" w:hAnsiTheme="minorHAnsi" w:cs="Arial"/>
          <w:b/>
          <w:lang w:val="en-ZA"/>
        </w:rPr>
        <w:t>(ABSA BANK LIMITED –</w:t>
      </w:r>
      <w:r w:rsidR="00C626B3">
        <w:rPr>
          <w:rFonts w:asciiTheme="minorHAnsi" w:hAnsiTheme="minorHAnsi" w:cs="Arial"/>
          <w:b/>
          <w:lang w:val="en-ZA"/>
        </w:rPr>
        <w:t xml:space="preserve"> </w:t>
      </w:r>
      <w:r w:rsidRPr="00C626B3">
        <w:rPr>
          <w:rFonts w:asciiTheme="minorHAnsi" w:hAnsiTheme="minorHAnsi" w:cs="Arial"/>
          <w:b/>
          <w:lang w:val="en-ZA"/>
        </w:rPr>
        <w:t>“ASN620”)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626B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71E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071EA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D071EA" w:rsidRPr="00D071EA">
        <w:rPr>
          <w:rFonts w:asciiTheme="minorHAnsi" w:hAnsiTheme="minorHAnsi" w:cs="Arial"/>
          <w:highlight w:val="yellow"/>
          <w:lang w:val="en-ZA"/>
        </w:rPr>
        <w:t>4.875</w:t>
      </w:r>
      <w:bookmarkEnd w:id="0"/>
      <w:r w:rsidRPr="00D071EA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626B3" w:rsidRPr="00D071EA">
        <w:rPr>
          <w:rFonts w:asciiTheme="minorHAnsi" w:hAnsiTheme="minorHAnsi" w:cs="Arial"/>
          <w:highlight w:val="yellow"/>
          <w:lang w:val="en-ZA"/>
        </w:rPr>
        <w:t>13 May 2021</w:t>
      </w:r>
      <w:r w:rsidRPr="00D071EA">
        <w:rPr>
          <w:rFonts w:asciiTheme="minorHAnsi" w:hAnsiTheme="minorHAnsi" w:cs="Arial"/>
          <w:highlight w:val="yellow"/>
          <w:lang w:val="en-ZA"/>
        </w:rPr>
        <w:t xml:space="preserve"> of </w:t>
      </w:r>
      <w:r w:rsidR="00D071EA">
        <w:rPr>
          <w:rFonts w:asciiTheme="minorHAnsi" w:hAnsiTheme="minorHAnsi" w:cs="Arial"/>
          <w:highlight w:val="yellow"/>
          <w:lang w:val="en-ZA"/>
        </w:rPr>
        <w:t>3.675</w:t>
      </w:r>
      <w:r w:rsidRPr="00D071E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626B3" w:rsidRPr="00D071EA">
        <w:rPr>
          <w:rFonts w:asciiTheme="minorHAnsi" w:hAnsiTheme="minorHAnsi" w:cs="Arial"/>
          <w:highlight w:val="yellow"/>
          <w:lang w:val="en-ZA"/>
        </w:rPr>
        <w:t>120</w:t>
      </w:r>
      <w:r w:rsidRPr="00D071EA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626B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626B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</w:t>
      </w:r>
      <w:r w:rsidR="00C626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</w:t>
      </w:r>
      <w:r w:rsidR="00C626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626B3" w:rsidRPr="00C626B3">
        <w:rPr>
          <w:rFonts w:asciiTheme="minorHAnsi" w:hAnsiTheme="minorHAnsi" w:cs="Arial"/>
          <w:lang w:val="en-ZA"/>
        </w:rPr>
        <w:t>b</w:t>
      </w:r>
      <w:r w:rsidR="004D5A76" w:rsidRPr="00C626B3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August</w:t>
      </w:r>
      <w:r w:rsidR="00C626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9B37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B37AB" w:rsidRDefault="00D071EA" w:rsidP="009B37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B37AB" w:rsidRPr="00E96F6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https://clientportal.jse.co.za/Content/JSEPricingSupplementsItems/ASN620%20PricingSupplement1305.pdf</w:t>
        </w:r>
      </w:hyperlink>
    </w:p>
    <w:p w:rsidR="009B37AB" w:rsidRPr="00F64748" w:rsidRDefault="009B37AB" w:rsidP="009B37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26B3" w:rsidRPr="00DC3F1B" w:rsidRDefault="00C626B3" w:rsidP="00C626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085030" w:rsidRPr="00F64748" w:rsidRDefault="00C626B3" w:rsidP="00C626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071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071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7AB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26B3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1E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CDB2AF"/>
  <w15:docId w15:val="{1B54ACB0-FE57-4192-A2C7-3F5B824A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0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FC1C0EF-7F9B-4209-BDD4-00CEBC6B00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B39C55-3273-49E9-903C-1289A553461C}"/>
</file>

<file path=customXml/itemProps3.xml><?xml version="1.0" encoding="utf-8"?>
<ds:datastoreItem xmlns:ds="http://schemas.openxmlformats.org/officeDocument/2006/customXml" ds:itemID="{76705D1D-9968-41F4-8E75-2EEBDE5CB4A9}"/>
</file>

<file path=customXml/itemProps4.xml><?xml version="1.0" encoding="utf-8"?>
<ds:datastoreItem xmlns:ds="http://schemas.openxmlformats.org/officeDocument/2006/customXml" ds:itemID="{2F413A7F-B319-492C-B749-BD484AFE99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2021-05-13T09:01:00Z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